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B0D1" w14:textId="45CFD973" w:rsidR="00E979AA" w:rsidRPr="00E979AA" w:rsidRDefault="001942EA" w:rsidP="00E979AA">
      <w:r>
        <w:t>Коллекция D</w:t>
      </w:r>
      <w:r>
        <w:rPr>
          <w:lang w:val="en-US"/>
        </w:rPr>
        <w:t>UCO</w:t>
      </w:r>
      <w:r w:rsidRPr="001942EA">
        <w:br/>
      </w:r>
      <w:r w:rsidRPr="001942EA">
        <w:br/>
      </w:r>
      <w:r w:rsidRPr="001942EA">
        <w:rPr>
          <w:highlight w:val="yellow"/>
        </w:rPr>
        <w:t>1слайд</w:t>
      </w:r>
      <w:r>
        <w:br/>
      </w:r>
      <w:r w:rsidR="00E979AA" w:rsidRPr="00E979AA">
        <w:t xml:space="preserve">Сегодня мы вам представим новый продукт нашей компании… текстурированные мебельные плиты - </w:t>
      </w:r>
      <w:r w:rsidR="00E979AA" w:rsidRPr="00E979AA">
        <w:rPr>
          <w:lang w:val="en-US"/>
        </w:rPr>
        <w:t>DUCO</w:t>
      </w:r>
      <w:r w:rsidR="00E979AA" w:rsidRPr="00E979AA">
        <w:t xml:space="preserve"> [</w:t>
      </w:r>
      <w:proofErr w:type="spellStart"/>
      <w:r w:rsidR="00E979AA" w:rsidRPr="00E979AA">
        <w:t>дý</w:t>
      </w:r>
      <w:proofErr w:type="spellEnd"/>
      <w:r w:rsidR="00E979AA" w:rsidRPr="00E979AA">
        <w:rPr>
          <w:lang w:val="en-US"/>
        </w:rPr>
        <w:t>ko</w:t>
      </w:r>
      <w:r w:rsidR="00E979AA" w:rsidRPr="00E979AA">
        <w:t>]</w:t>
      </w:r>
      <w:r w:rsidR="00E979AA" w:rsidRPr="00E979AA">
        <w:br/>
      </w:r>
      <w:r w:rsidR="00E979AA" w:rsidRPr="00E979AA">
        <w:rPr>
          <w:lang w:val="en-US"/>
        </w:rPr>
        <w:t>DUCO</w:t>
      </w:r>
      <w:r w:rsidR="00E979AA" w:rsidRPr="00E979AA">
        <w:t xml:space="preserve"> [</w:t>
      </w:r>
      <w:proofErr w:type="spellStart"/>
      <w:r w:rsidR="00E979AA" w:rsidRPr="00E979AA">
        <w:t>дý</w:t>
      </w:r>
      <w:proofErr w:type="spellEnd"/>
      <w:r w:rsidR="00E979AA" w:rsidRPr="00E979AA">
        <w:rPr>
          <w:lang w:val="en-US"/>
        </w:rPr>
        <w:t>ko</w:t>
      </w:r>
      <w:r w:rsidR="00E979AA" w:rsidRPr="00E979AA">
        <w:t>]</w:t>
      </w:r>
      <w:r w:rsidR="00E979AA" w:rsidRPr="00E979AA">
        <w:rPr>
          <w:lang w:val="en-US"/>
        </w:rPr>
        <w:t> </w:t>
      </w:r>
      <w:r w:rsidR="00E979AA" w:rsidRPr="00E979AA">
        <w:t xml:space="preserve">– это </w:t>
      </w:r>
      <w:r w:rsidR="003601A0" w:rsidRPr="00E979AA">
        <w:t>слово,</w:t>
      </w:r>
      <w:r w:rsidR="00E979AA" w:rsidRPr="00E979AA">
        <w:t xml:space="preserve"> которое имеет длинную историю уходящую глубоко в корни латинского языка. Название нашей коллекции берет свое начало от слова </w:t>
      </w:r>
      <w:proofErr w:type="spellStart"/>
      <w:r w:rsidR="00E979AA" w:rsidRPr="00E979AA">
        <w:rPr>
          <w:lang w:val="en-US"/>
        </w:rPr>
        <w:t>ducere</w:t>
      </w:r>
      <w:proofErr w:type="spellEnd"/>
      <w:r w:rsidR="00E979AA" w:rsidRPr="00E979AA">
        <w:t xml:space="preserve">, что в переводе означает </w:t>
      </w:r>
      <w:r w:rsidR="00E979AA">
        <w:t>–</w:t>
      </w:r>
      <w:r w:rsidR="00E979AA" w:rsidRPr="00E979AA">
        <w:t xml:space="preserve"> притягивать</w:t>
      </w:r>
      <w:r w:rsidR="00E979AA">
        <w:t>, направлять</w:t>
      </w:r>
      <w:r w:rsidR="00E979AA" w:rsidRPr="00E979AA">
        <w:t>. </w:t>
      </w:r>
    </w:p>
    <w:p w14:paraId="62ED06DC" w14:textId="77777777" w:rsidR="00E979AA" w:rsidRPr="00E979AA" w:rsidRDefault="00E979AA" w:rsidP="00E979AA">
      <w:r w:rsidRPr="00E979AA">
        <w:t>Благодаря коллекции </w:t>
      </w:r>
      <w:r w:rsidRPr="00E979AA">
        <w:rPr>
          <w:lang w:val="en-US"/>
        </w:rPr>
        <w:t>DUCO</w:t>
      </w:r>
      <w:r w:rsidRPr="00E979AA">
        <w:t>,</w:t>
      </w:r>
      <w:r w:rsidRPr="00E979AA">
        <w:rPr>
          <w:lang w:val="en-US"/>
        </w:rPr>
        <w:t> </w:t>
      </w:r>
      <w:r w:rsidRPr="00E979AA">
        <w:t>мы открываем новые идеи для самовыражения, добавляя индивидуальность в каждую часть нашего интерьера. Придавая тактильный комфорт и создавая визуальный уют, </w:t>
      </w:r>
      <w:r w:rsidRPr="00E979AA">
        <w:rPr>
          <w:lang w:val="en-US"/>
        </w:rPr>
        <w:t>DUCO </w:t>
      </w:r>
      <w:r w:rsidRPr="00E979AA">
        <w:t>становится частью нашего стиля жизни.</w:t>
      </w:r>
    </w:p>
    <w:p w14:paraId="34099159" w14:textId="1F1D2E95" w:rsidR="001942EA" w:rsidRDefault="001942EA"/>
    <w:p w14:paraId="3D90D8A7" w14:textId="182F2391" w:rsidR="001942EA" w:rsidRDefault="001942EA">
      <w:r w:rsidRPr="001942EA">
        <w:rPr>
          <w:highlight w:val="yellow"/>
        </w:rPr>
        <w:t>2слайд</w:t>
      </w:r>
    </w:p>
    <w:p w14:paraId="5BB8546C" w14:textId="77777777" w:rsidR="00E979AA" w:rsidRPr="00E979AA" w:rsidRDefault="00E979AA" w:rsidP="00E979AA">
      <w:r w:rsidRPr="00E979AA">
        <w:t xml:space="preserve">Наша новая линейка современных материалов с углублённой текстурой поверхности, созданная по особой технологии </w:t>
      </w:r>
      <w:proofErr w:type="spellStart"/>
      <w:proofErr w:type="gramStart"/>
      <w:r w:rsidRPr="00E979AA">
        <w:rPr>
          <w:lang w:val="en-US"/>
        </w:rPr>
        <w:t>PowerSoft</w:t>
      </w:r>
      <w:proofErr w:type="spellEnd"/>
      <w:proofErr w:type="gramEnd"/>
      <w:r w:rsidRPr="00E979AA">
        <w:t xml:space="preserve"> гарантирует композитному материалу высокий уровень ударопрочности.</w:t>
      </w:r>
    </w:p>
    <w:p w14:paraId="498B892D" w14:textId="77777777" w:rsidR="00E979AA" w:rsidRPr="00E979AA" w:rsidRDefault="00E979AA" w:rsidP="00E979AA">
      <w:r w:rsidRPr="00E979AA">
        <w:t xml:space="preserve">Выразительность коллекции придают специально разработанные пресс пластины с эффектом </w:t>
      </w:r>
      <w:proofErr w:type="spellStart"/>
      <w:r w:rsidRPr="00E979AA">
        <w:rPr>
          <w:lang w:val="en-US"/>
        </w:rPr>
        <w:t>HyggeTouch</w:t>
      </w:r>
      <w:proofErr w:type="spellEnd"/>
      <w:r w:rsidRPr="00E979AA">
        <w:t>, который даёт возможность ощутить тепло поверхности. Благодаря мягким, рельефным структурам, созданные нами декоры обретают тактильный комфорт, глубину и совершенство природных материалов.</w:t>
      </w:r>
    </w:p>
    <w:p w14:paraId="04907734" w14:textId="3539BFA9" w:rsidR="001942EA" w:rsidRDefault="001942EA" w:rsidP="001942EA"/>
    <w:p w14:paraId="037A91F6" w14:textId="588F65E8" w:rsidR="001942EA" w:rsidRDefault="001942EA" w:rsidP="001942EA">
      <w:r w:rsidRPr="001942EA">
        <w:rPr>
          <w:highlight w:val="yellow"/>
        </w:rPr>
        <w:t>3слайд</w:t>
      </w:r>
      <w:r>
        <w:br/>
      </w:r>
      <w:r w:rsidR="00E979AA" w:rsidRPr="00E979AA">
        <w:t>Создавая этот продукт мы хотели сделать акцент именно на декорах</w:t>
      </w:r>
      <w:r w:rsidR="00E979AA">
        <w:t xml:space="preserve"> </w:t>
      </w:r>
      <w:r w:rsidR="00E979AA" w:rsidRPr="00E979AA">
        <w:t xml:space="preserve">и </w:t>
      </w:r>
      <w:r w:rsidR="00E979AA">
        <w:t xml:space="preserve">обратить ваше внимание </w:t>
      </w:r>
      <w:r w:rsidR="00E979AA" w:rsidRPr="00E979AA">
        <w:t xml:space="preserve">на нашу авторскую коллекцию, которую создала дизайн студия </w:t>
      </w:r>
      <w:proofErr w:type="spellStart"/>
      <w:r w:rsidR="00E979AA" w:rsidRPr="00E979AA">
        <w:rPr>
          <w:lang w:val="en-US"/>
        </w:rPr>
        <w:t>slotex</w:t>
      </w:r>
      <w:proofErr w:type="spellEnd"/>
      <w:r w:rsidR="00E979AA" w:rsidRPr="00E979AA">
        <w:t>.</w:t>
      </w:r>
      <w:r w:rsidR="00E979AA">
        <w:t xml:space="preserve"> </w:t>
      </w:r>
      <w:r w:rsidR="00E979AA" w:rsidRPr="00E979AA">
        <w:t>Наша команда всегда тщательно отслеживает тренды, посещая самые актуальные выставки и дизайнерские мероприятия. Такая постоянная работа позволяет нам видеть тенденции рынка. Мы находим материалы, которые вдохновляют нас на создание выразительных коллекций, таких как d</w:t>
      </w:r>
      <w:proofErr w:type="spellStart"/>
      <w:r w:rsidR="00E979AA" w:rsidRPr="00E979AA">
        <w:rPr>
          <w:lang w:val="en-US"/>
        </w:rPr>
        <w:t>uco</w:t>
      </w:r>
      <w:proofErr w:type="spellEnd"/>
      <w:r w:rsidR="00E979AA" w:rsidRPr="00E979AA">
        <w:t>. Каждый год наши идеи воплощаются в новых дизайнах и более чем в сотни цветовых вариантах декоров.</w:t>
      </w:r>
    </w:p>
    <w:p w14:paraId="59B00D05" w14:textId="51F065B0" w:rsidR="001942EA" w:rsidRDefault="001942EA" w:rsidP="001942EA"/>
    <w:p w14:paraId="0E79E7DC" w14:textId="0D0E7FAC" w:rsidR="001942EA" w:rsidRDefault="001942EA" w:rsidP="001942EA">
      <w:r w:rsidRPr="001942EA">
        <w:rPr>
          <w:highlight w:val="yellow"/>
        </w:rPr>
        <w:t>4слайд</w:t>
      </w:r>
    </w:p>
    <w:p w14:paraId="2A3BE95A" w14:textId="77777777" w:rsidR="00E979AA" w:rsidRPr="00E979AA" w:rsidRDefault="00E979AA" w:rsidP="00E979AA">
      <w:r w:rsidRPr="00E979AA">
        <w:t>Особенности мебельных плит D</w:t>
      </w:r>
      <w:r w:rsidRPr="00E979AA">
        <w:rPr>
          <w:lang w:val="en-US"/>
        </w:rPr>
        <w:t>UCO</w:t>
      </w:r>
      <w:r w:rsidRPr="00E979AA">
        <w:br/>
        <w:t>- авторские декоры дизайн студии S</w:t>
      </w:r>
      <w:proofErr w:type="spellStart"/>
      <w:r w:rsidRPr="00E979AA">
        <w:rPr>
          <w:lang w:val="en-US"/>
        </w:rPr>
        <w:t>lotex</w:t>
      </w:r>
      <w:proofErr w:type="spellEnd"/>
      <w:r w:rsidRPr="00E979AA">
        <w:t>:</w:t>
      </w:r>
    </w:p>
    <w:p w14:paraId="5773F4CA" w14:textId="77777777" w:rsidR="00E979AA" w:rsidRPr="00E979AA" w:rsidRDefault="00E979AA" w:rsidP="00E979AA">
      <w:r w:rsidRPr="00E979AA">
        <w:t xml:space="preserve">Как дизайнерская компания, мы сами разрабатываем декоры, предоставляя полную свободу в самовыражении. В коллекции </w:t>
      </w:r>
      <w:proofErr w:type="spellStart"/>
      <w:r w:rsidRPr="00E979AA">
        <w:rPr>
          <w:lang w:val="en-US"/>
        </w:rPr>
        <w:t>duco</w:t>
      </w:r>
      <w:proofErr w:type="spellEnd"/>
      <w:r w:rsidRPr="00E979AA">
        <w:t xml:space="preserve"> 43 декора способные передавать ощущения, пробуждать воспоминания, создавать характер и атмосферу пространства. </w:t>
      </w:r>
      <w:r w:rsidRPr="00E979AA">
        <w:br/>
      </w:r>
      <w:r w:rsidRPr="00E979AA">
        <w:br/>
        <w:t xml:space="preserve">-поверхность </w:t>
      </w:r>
      <w:proofErr w:type="spellStart"/>
      <w:r w:rsidRPr="00E979AA">
        <w:rPr>
          <w:lang w:val="en-US"/>
        </w:rPr>
        <w:t>HyggeTouch</w:t>
      </w:r>
      <w:proofErr w:type="spellEnd"/>
      <w:r w:rsidRPr="00E979AA">
        <w:t>:</w:t>
      </w:r>
    </w:p>
    <w:p w14:paraId="1682D415" w14:textId="77777777" w:rsidR="00E979AA" w:rsidRPr="00E979AA" w:rsidRDefault="00E979AA" w:rsidP="00E979AA">
      <w:r w:rsidRPr="00E979AA">
        <w:t>Мы ценим комфорт. И возможность ощутить его, было нашим приоритетом в разработке пресс пластин. Тепло поверхности погружает в уютную атмосферу, создавая яркие образы.</w:t>
      </w:r>
      <w:r w:rsidRPr="00E979AA">
        <w:br/>
      </w:r>
      <w:r w:rsidRPr="00E979AA">
        <w:br/>
        <w:t xml:space="preserve">-технология </w:t>
      </w:r>
      <w:proofErr w:type="spellStart"/>
      <w:r w:rsidRPr="00E979AA">
        <w:rPr>
          <w:lang w:val="en-US"/>
        </w:rPr>
        <w:t>PowerSoft</w:t>
      </w:r>
      <w:proofErr w:type="spellEnd"/>
      <w:r w:rsidRPr="00E979AA">
        <w:t>:</w:t>
      </w:r>
    </w:p>
    <w:p w14:paraId="340EF648" w14:textId="77777777" w:rsidR="00E979AA" w:rsidRPr="00E979AA" w:rsidRDefault="00E979AA" w:rsidP="00E979AA">
      <w:r w:rsidRPr="00E979AA">
        <w:t xml:space="preserve">Особая технологии </w:t>
      </w:r>
      <w:proofErr w:type="spellStart"/>
      <w:r w:rsidRPr="00E979AA">
        <w:rPr>
          <w:lang w:val="en-US"/>
        </w:rPr>
        <w:t>PowerSoft</w:t>
      </w:r>
      <w:proofErr w:type="spellEnd"/>
      <w:r w:rsidRPr="00E979AA">
        <w:t xml:space="preserve"> позволяет создавать композитный материал с высоким уровнем ударопрочности. А выраженные структуры наших декоров подарят ощущения натуральной поверхности.</w:t>
      </w:r>
    </w:p>
    <w:p w14:paraId="3D0AFB07" w14:textId="77777777" w:rsidR="00E979AA" w:rsidRPr="00E979AA" w:rsidRDefault="00E979AA" w:rsidP="00E979AA">
      <w:r w:rsidRPr="00E979AA">
        <w:t>-доступность широкого ряда толщин:</w:t>
      </w:r>
    </w:p>
    <w:p w14:paraId="694D1155" w14:textId="77777777" w:rsidR="00E979AA" w:rsidRPr="00E979AA" w:rsidRDefault="00E979AA" w:rsidP="00E979AA">
      <w:r w:rsidRPr="00E979AA">
        <w:lastRenderedPageBreak/>
        <w:t>Возможность приобрести декор в различных толщинах, позволяет придать единый образ любому мебельному проекту. Мы предоставляем широкий ряд толщин, в зависимости от серии.</w:t>
      </w:r>
    </w:p>
    <w:p w14:paraId="4C9EE942" w14:textId="75C1A8F0" w:rsidR="00E979AA" w:rsidRPr="00E979AA" w:rsidRDefault="00E979AA" w:rsidP="00E979AA">
      <w:r w:rsidRPr="00E979AA">
        <w:br/>
        <w:t>-кромка в идеальном сочетании с коллекцией D</w:t>
      </w:r>
      <w:r w:rsidRPr="00E979AA">
        <w:rPr>
          <w:lang w:val="en-US"/>
        </w:rPr>
        <w:t>UCO</w:t>
      </w:r>
      <w:r w:rsidRPr="00E979AA">
        <w:t>:</w:t>
      </w:r>
      <w:r w:rsidRPr="00E979AA">
        <w:br/>
      </w:r>
      <w:r w:rsidR="003601A0" w:rsidRPr="00E979AA">
        <w:t>Специально разработанная кромка,</w:t>
      </w:r>
      <w:r w:rsidRPr="00E979AA">
        <w:t xml:space="preserve"> повторяющая текстуру и декор позволит создать продукт, который трудно отличить от натурального материала как визуально, так и тактильно.</w:t>
      </w:r>
    </w:p>
    <w:p w14:paraId="07675ABA" w14:textId="77777777" w:rsidR="00E979AA" w:rsidRPr="00E979AA" w:rsidRDefault="00E979AA" w:rsidP="00E979AA">
      <w:r w:rsidRPr="00E979AA">
        <w:t> </w:t>
      </w:r>
    </w:p>
    <w:p w14:paraId="23104B91" w14:textId="77777777" w:rsidR="00E979AA" w:rsidRPr="00E979AA" w:rsidRDefault="00E979AA" w:rsidP="00E979AA">
      <w:r w:rsidRPr="00E979AA">
        <w:t>-складская программа плитных и кромочных материалов</w:t>
      </w:r>
    </w:p>
    <w:p w14:paraId="432FC3C8" w14:textId="77777777" w:rsidR="00E979AA" w:rsidRPr="00E979AA" w:rsidRDefault="00E979AA" w:rsidP="00E979AA">
      <w:r w:rsidRPr="00E979AA">
        <w:t>наш метод организации производства позволяет поддерживать складскую программу, давая возможность быстрой отгрузки с минимальными партиями</w:t>
      </w:r>
    </w:p>
    <w:p w14:paraId="2F41FBE5" w14:textId="116957A3" w:rsidR="001942EA" w:rsidRDefault="001942EA" w:rsidP="001942EA"/>
    <w:p w14:paraId="06A9D169" w14:textId="5AFB3DB4" w:rsidR="001942EA" w:rsidRDefault="001942EA" w:rsidP="001942EA">
      <w:r>
        <w:rPr>
          <w:highlight w:val="yellow"/>
        </w:rPr>
        <w:t>5</w:t>
      </w:r>
      <w:r w:rsidRPr="001942EA">
        <w:rPr>
          <w:highlight w:val="yellow"/>
        </w:rPr>
        <w:t>слайд</w:t>
      </w:r>
    </w:p>
    <w:p w14:paraId="17235730" w14:textId="77777777" w:rsidR="001942EA" w:rsidRPr="001942EA" w:rsidRDefault="001942EA" w:rsidP="001942EA">
      <w:r w:rsidRPr="001942EA">
        <w:t xml:space="preserve">Мы разделили нашу коллекцию на серии. Каждая из них отличается уникальными свойствами, возможностями и идеей. </w:t>
      </w:r>
    </w:p>
    <w:p w14:paraId="41D4854F" w14:textId="6EA5748B" w:rsidR="001942EA" w:rsidRPr="001942EA" w:rsidRDefault="001942EA" w:rsidP="001942EA">
      <w:r w:rsidRPr="001942EA">
        <w:t xml:space="preserve">На нашей движущейся экспоненте, показано, что чем сильнее стремление в самовыражении, в желании воплощения идей в разных формах, тем сложнее дизайн серий. </w:t>
      </w:r>
      <w:r w:rsidR="00E979AA">
        <w:br/>
      </w:r>
      <w:r w:rsidR="00E979AA">
        <w:br/>
      </w:r>
      <w:r w:rsidR="00E979AA">
        <w:rPr>
          <w:highlight w:val="yellow"/>
        </w:rPr>
        <w:t>6</w:t>
      </w:r>
      <w:r w:rsidR="00E979AA" w:rsidRPr="001942EA">
        <w:rPr>
          <w:highlight w:val="yellow"/>
        </w:rPr>
        <w:t>слайд</w:t>
      </w:r>
      <w:r w:rsidR="00E979AA">
        <w:br/>
      </w:r>
      <w:r w:rsidRPr="001942EA">
        <w:t>Каждая из них имеет свой характер, давая возможность применять различные комбинации материалов и сильнее вдохновляя на индивидуальные решения.</w:t>
      </w:r>
    </w:p>
    <w:p w14:paraId="0044AEA6" w14:textId="769719C4" w:rsidR="001942EA" w:rsidRDefault="001942EA" w:rsidP="001942EA"/>
    <w:p w14:paraId="4BEC9117" w14:textId="0D02ED89" w:rsidR="001942EA" w:rsidRDefault="00E42768" w:rsidP="001942EA">
      <w:r>
        <w:rPr>
          <w:highlight w:val="yellow"/>
        </w:rPr>
        <w:t>7</w:t>
      </w:r>
      <w:r w:rsidR="001942EA" w:rsidRPr="001942EA">
        <w:rPr>
          <w:highlight w:val="yellow"/>
        </w:rPr>
        <w:t>слайд</w:t>
      </w:r>
    </w:p>
    <w:p w14:paraId="7E2291BF" w14:textId="55989926" w:rsidR="00CA6861" w:rsidRDefault="00CA6861" w:rsidP="00CA6861">
      <w:r>
        <w:t>D</w:t>
      </w:r>
      <w:r>
        <w:rPr>
          <w:lang w:val="en-US"/>
        </w:rPr>
        <w:t>UCO</w:t>
      </w:r>
      <w:r w:rsidRPr="00CA6861">
        <w:t xml:space="preserve"> 1 – </w:t>
      </w:r>
      <w:r w:rsidR="00E42768" w:rsidRPr="00E42768">
        <w:t xml:space="preserve">Базовые декоры в пастельных тонах с эффектом </w:t>
      </w:r>
      <w:proofErr w:type="spellStart"/>
      <w:r w:rsidR="00E42768" w:rsidRPr="00E42768">
        <w:rPr>
          <w:lang w:val="en-US"/>
        </w:rPr>
        <w:t>HyggeTouch</w:t>
      </w:r>
      <w:proofErr w:type="spellEnd"/>
      <w:r w:rsidR="00E42768" w:rsidRPr="00E42768">
        <w:t xml:space="preserve"> позволяют ощутить тепло от каждого прикосновения. Разные оттенки песка, гальки и традиционная структура дерева дарят ощущения тактильного комфорта, а особая технология </w:t>
      </w:r>
      <w:proofErr w:type="spellStart"/>
      <w:r w:rsidR="00E42768" w:rsidRPr="00E42768">
        <w:rPr>
          <w:lang w:val="en-US"/>
        </w:rPr>
        <w:t>PowerSoft</w:t>
      </w:r>
      <w:proofErr w:type="spellEnd"/>
      <w:r w:rsidR="00E42768" w:rsidRPr="00E42768">
        <w:t xml:space="preserve"> придаёт поверхности дополнительную ударопрочность.</w:t>
      </w:r>
    </w:p>
    <w:p w14:paraId="5D08F2C4" w14:textId="3B563CBE" w:rsidR="00CA6861" w:rsidRDefault="00CA6861" w:rsidP="00CA6861"/>
    <w:p w14:paraId="20D59DF0" w14:textId="384E9456" w:rsidR="00CA6861" w:rsidRDefault="00E42768" w:rsidP="00CA6861">
      <w:r>
        <w:rPr>
          <w:highlight w:val="yellow"/>
        </w:rPr>
        <w:t>8</w:t>
      </w:r>
      <w:r w:rsidR="00CA6861" w:rsidRPr="001942EA">
        <w:rPr>
          <w:highlight w:val="yellow"/>
        </w:rPr>
        <w:t>слайд</w:t>
      </w:r>
    </w:p>
    <w:p w14:paraId="4D15BF63" w14:textId="42151C23" w:rsidR="00CA6861" w:rsidRPr="00CA6861" w:rsidRDefault="00CA6861" w:rsidP="00CA6861">
      <w:r>
        <w:t>D</w:t>
      </w:r>
      <w:r>
        <w:rPr>
          <w:lang w:val="en-US"/>
        </w:rPr>
        <w:t>UCO</w:t>
      </w:r>
      <w:r w:rsidRPr="00CA6861">
        <w:t xml:space="preserve"> 2 – </w:t>
      </w:r>
      <w:r w:rsidR="00E42768" w:rsidRPr="00E42768">
        <w:t>Спокойные оттенки декоров дают возможность для экспериментов. Особое внимание мы уделили рельефной штукатурке, которая соответствует модным тенденциям, а глубокие монохромы в сочетании с английским твидом и французским букле, позволяют создать стильную мебель. Покрытие A</w:t>
      </w:r>
      <w:proofErr w:type="spellStart"/>
      <w:r w:rsidR="00E42768" w:rsidRPr="00E42768">
        <w:rPr>
          <w:lang w:val="en-US"/>
        </w:rPr>
        <w:t>ddSafe</w:t>
      </w:r>
      <w:proofErr w:type="spellEnd"/>
      <w:r w:rsidR="00E42768" w:rsidRPr="00E42768">
        <w:t xml:space="preserve"> расширит сферу применения, придав поверхности дополнительный антибактериальный эффект</w:t>
      </w:r>
      <w:r w:rsidRPr="00CA6861">
        <w:t xml:space="preserve">. </w:t>
      </w:r>
    </w:p>
    <w:p w14:paraId="1BAA4B35" w14:textId="7E49F8D2" w:rsidR="00CA6861" w:rsidRDefault="00CA6861" w:rsidP="00CA6861">
      <w:r>
        <w:br/>
      </w:r>
      <w:r w:rsidR="00E42768">
        <w:rPr>
          <w:highlight w:val="yellow"/>
        </w:rPr>
        <w:t>9</w:t>
      </w:r>
      <w:r w:rsidRPr="001942EA">
        <w:rPr>
          <w:highlight w:val="yellow"/>
        </w:rPr>
        <w:t>слайд</w:t>
      </w:r>
    </w:p>
    <w:p w14:paraId="1BCE58DF" w14:textId="21E5A352" w:rsidR="00CA6861" w:rsidRDefault="00CA6861" w:rsidP="00CA6861">
      <w:r>
        <w:t>D</w:t>
      </w:r>
      <w:r>
        <w:rPr>
          <w:lang w:val="en-US"/>
        </w:rPr>
        <w:t>UCO</w:t>
      </w:r>
      <w:r w:rsidRPr="00CA6861">
        <w:t xml:space="preserve"> 3 – </w:t>
      </w:r>
      <w:r w:rsidR="00E42768" w:rsidRPr="00E42768">
        <w:t xml:space="preserve">Выразительные декоры, которые вдохновляют на создание ярких дизайнерских решений. Фактурная ткань, насыщенные структуры камня и дерева акцентируют внимание на характере окружающего пространства. Наличие защитного слоя </w:t>
      </w:r>
      <w:proofErr w:type="spellStart"/>
      <w:r w:rsidR="00E42768" w:rsidRPr="00E42768">
        <w:rPr>
          <w:lang w:val="en-US"/>
        </w:rPr>
        <w:t>Rglass</w:t>
      </w:r>
      <w:proofErr w:type="spellEnd"/>
      <w:r w:rsidR="00E42768" w:rsidRPr="00E42768">
        <w:t xml:space="preserve"> увеличивает стойкость к образованию царапин, сохраняя привлекательный внешний вид изделия в течении долгого времени</w:t>
      </w:r>
      <w:r w:rsidRPr="00CA6861">
        <w:t>.</w:t>
      </w:r>
    </w:p>
    <w:p w14:paraId="07BB9C67" w14:textId="436BD9AF" w:rsidR="00CA6861" w:rsidRDefault="00CA6861" w:rsidP="00CA6861"/>
    <w:p w14:paraId="72464D9C" w14:textId="21152ACB" w:rsidR="00CA6861" w:rsidRDefault="00E42768" w:rsidP="00CA6861">
      <w:r>
        <w:rPr>
          <w:highlight w:val="yellow"/>
        </w:rPr>
        <w:t>10</w:t>
      </w:r>
      <w:r w:rsidR="00CA6861" w:rsidRPr="001942EA">
        <w:rPr>
          <w:highlight w:val="yellow"/>
        </w:rPr>
        <w:t>слайд</w:t>
      </w:r>
    </w:p>
    <w:p w14:paraId="6A88B433" w14:textId="1CB91B11" w:rsidR="00CA6861" w:rsidRPr="00641F68" w:rsidRDefault="00CA6861" w:rsidP="00CA6861">
      <w:r w:rsidRPr="00CA6861">
        <w:t xml:space="preserve">Сводная таблица на этом слайде даёт нам представление о </w:t>
      </w:r>
      <w:r w:rsidR="00E42768">
        <w:t>характеристиках</w:t>
      </w:r>
      <w:r w:rsidRPr="00CA6861">
        <w:t xml:space="preserve"> </w:t>
      </w:r>
      <w:r w:rsidR="00E42768">
        <w:t xml:space="preserve">складской программы мебельных плит </w:t>
      </w:r>
      <w:proofErr w:type="spellStart"/>
      <w:r w:rsidR="00E42768">
        <w:rPr>
          <w:lang w:val="en-US"/>
        </w:rPr>
        <w:t>duco</w:t>
      </w:r>
      <w:proofErr w:type="spellEnd"/>
      <w:r w:rsidRPr="00CA6861">
        <w:t xml:space="preserve"> в каждой из серий.</w:t>
      </w:r>
      <w:r w:rsidR="00E42768">
        <w:t xml:space="preserve"> А также мы обращаем внимание на </w:t>
      </w:r>
      <w:r w:rsidR="00641F68">
        <w:t>возможность</w:t>
      </w:r>
      <w:r w:rsidR="00E42768">
        <w:t xml:space="preserve"> приобрести дополнительно под заказ изделие D</w:t>
      </w:r>
      <w:r w:rsidR="00E42768">
        <w:rPr>
          <w:lang w:val="en-US"/>
        </w:rPr>
        <w:t>UO</w:t>
      </w:r>
      <w:r w:rsidR="00E42768" w:rsidRPr="00E42768">
        <w:t xml:space="preserve"> </w:t>
      </w:r>
      <w:r w:rsidR="00641F68">
        <w:rPr>
          <w:lang w:val="en-US"/>
        </w:rPr>
        <w:t>X</w:t>
      </w:r>
      <w:r w:rsidR="00641F68" w:rsidRPr="00641F68">
        <w:t xml:space="preserve"> </w:t>
      </w:r>
      <w:r w:rsidR="00641F68">
        <w:t>в разных толщинах.</w:t>
      </w:r>
    </w:p>
    <w:p w14:paraId="1DC4754F" w14:textId="609E5B14" w:rsidR="001942EA" w:rsidRDefault="001942EA" w:rsidP="00CA6861"/>
    <w:p w14:paraId="6E208400" w14:textId="3126345E" w:rsidR="00CA6861" w:rsidRDefault="00CA6861" w:rsidP="00CA6861">
      <w:r w:rsidRPr="00CA6861">
        <w:rPr>
          <w:highlight w:val="yellow"/>
        </w:rPr>
        <w:lastRenderedPageBreak/>
        <w:t>1</w:t>
      </w:r>
      <w:r w:rsidR="00641F68">
        <w:rPr>
          <w:highlight w:val="yellow"/>
        </w:rPr>
        <w:t>1</w:t>
      </w:r>
      <w:r w:rsidRPr="001942EA">
        <w:rPr>
          <w:highlight w:val="yellow"/>
        </w:rPr>
        <w:t>слайд</w:t>
      </w:r>
    </w:p>
    <w:p w14:paraId="5FE7F379" w14:textId="458582E8" w:rsidR="00CA6861" w:rsidRDefault="00CA6861" w:rsidP="00CA6861">
      <w:r w:rsidRPr="00CA6861">
        <w:t xml:space="preserve">Специально разработанная кромка </w:t>
      </w:r>
      <w:r w:rsidR="00641F68">
        <w:rPr>
          <w:lang w:val="en-US"/>
        </w:rPr>
        <w:t>ABS</w:t>
      </w:r>
      <w:r w:rsidR="00641F68" w:rsidRPr="00641F68">
        <w:t xml:space="preserve"> </w:t>
      </w:r>
      <w:r w:rsidR="00641F68">
        <w:t xml:space="preserve">в 1мм </w:t>
      </w:r>
      <w:r w:rsidRPr="00CA6861">
        <w:t xml:space="preserve">с глубокими тиснениями для коллекции </w:t>
      </w:r>
      <w:r>
        <w:rPr>
          <w:lang w:val="en-US"/>
        </w:rPr>
        <w:t>DUCO</w:t>
      </w:r>
      <w:r w:rsidRPr="00CA6861">
        <w:t xml:space="preserve">, позволяет создать готовый продукт, отражающий всю </w:t>
      </w:r>
      <w:r w:rsidR="00641F68">
        <w:t>монолитность</w:t>
      </w:r>
      <w:r w:rsidRPr="00CA6861">
        <w:t xml:space="preserve"> природных материалов. </w:t>
      </w:r>
      <w:r w:rsidR="00641F68">
        <w:br/>
      </w:r>
    </w:p>
    <w:p w14:paraId="4D566344" w14:textId="0FEEB7D9" w:rsidR="00CA6861" w:rsidRDefault="00CA6861" w:rsidP="00CA6861">
      <w:r w:rsidRPr="00CA6861">
        <w:rPr>
          <w:highlight w:val="yellow"/>
        </w:rPr>
        <w:t>1</w:t>
      </w:r>
      <w:r w:rsidR="00E04584">
        <w:rPr>
          <w:highlight w:val="yellow"/>
        </w:rPr>
        <w:t>2</w:t>
      </w:r>
      <w:r w:rsidR="006A748B" w:rsidRPr="006A748B">
        <w:rPr>
          <w:highlight w:val="yellow"/>
        </w:rPr>
        <w:t>-1</w:t>
      </w:r>
      <w:r w:rsidR="00E04584">
        <w:rPr>
          <w:highlight w:val="yellow"/>
        </w:rPr>
        <w:t>4</w:t>
      </w:r>
      <w:r w:rsidRPr="001942EA">
        <w:rPr>
          <w:highlight w:val="yellow"/>
        </w:rPr>
        <w:t>слайд</w:t>
      </w:r>
    </w:p>
    <w:p w14:paraId="44F39710" w14:textId="07902679" w:rsidR="006A748B" w:rsidRDefault="006A748B" w:rsidP="006A748B">
      <w:r w:rsidRPr="006A748B">
        <w:t xml:space="preserve">Наш материал имеет широкую сферу применения: будь то частные, общественные или </w:t>
      </w:r>
      <w:r w:rsidR="003601A0" w:rsidRPr="006A748B">
        <w:t>бизнес-пространства</w:t>
      </w:r>
      <w:r w:rsidRPr="006A748B">
        <w:t xml:space="preserve">. </w:t>
      </w:r>
      <w:r w:rsidRPr="006A748B">
        <w:br/>
        <w:t xml:space="preserve">Покупая коллекцию </w:t>
      </w:r>
      <w:r>
        <w:rPr>
          <w:lang w:val="en-US"/>
        </w:rPr>
        <w:t>DUCO</w:t>
      </w:r>
      <w:r w:rsidRPr="006A748B">
        <w:t>, вы обретаете возможность создать уникальный интерьер, придающий характер окружающему пространству.</w:t>
      </w:r>
    </w:p>
    <w:p w14:paraId="0E10C092" w14:textId="33B84ED2" w:rsidR="006A748B" w:rsidRDefault="006A748B" w:rsidP="006A748B"/>
    <w:p w14:paraId="7B9D9581" w14:textId="6A992A0D" w:rsidR="00E04584" w:rsidRDefault="00E04584" w:rsidP="00E04584">
      <w:r w:rsidRPr="00CA6861">
        <w:rPr>
          <w:highlight w:val="yellow"/>
        </w:rPr>
        <w:t>1</w:t>
      </w:r>
      <w:r>
        <w:rPr>
          <w:highlight w:val="yellow"/>
        </w:rPr>
        <w:t>5</w:t>
      </w:r>
      <w:r w:rsidRPr="001942EA">
        <w:rPr>
          <w:highlight w:val="yellow"/>
        </w:rPr>
        <w:t>слайд</w:t>
      </w:r>
    </w:p>
    <w:p w14:paraId="1A7651A4" w14:textId="17FFAC37" w:rsidR="00F40F67" w:rsidRDefault="00F40F67" w:rsidP="006A748B">
      <w:r>
        <w:t>любое из этих пространств открывает нам множество возможностей</w:t>
      </w:r>
      <w:r w:rsidR="005A769F">
        <w:br/>
        <w:t>это перспектива расширение бизнеса</w:t>
      </w:r>
    </w:p>
    <w:p w14:paraId="0D7F0E90" w14:textId="6F9DE752" w:rsidR="006A748B" w:rsidRPr="006A748B" w:rsidRDefault="00F40F67" w:rsidP="006A748B">
      <w:r>
        <w:t xml:space="preserve"> </w:t>
      </w:r>
      <w:r w:rsidR="006A748B" w:rsidRPr="006A748B">
        <w:br/>
        <w:t>Средняя площадь частных интерьеров 50м2</w:t>
      </w:r>
      <w:r w:rsidR="006A748B" w:rsidRPr="006A748B">
        <w:br/>
        <w:t>30 листов мебельных плит</w:t>
      </w:r>
    </w:p>
    <w:p w14:paraId="5E5E697A" w14:textId="77777777" w:rsidR="006A748B" w:rsidRPr="006A748B" w:rsidRDefault="006A748B" w:rsidP="006A748B">
      <w:r w:rsidRPr="006A748B">
        <w:t>Средняя площадь коммерческих пространств 150м2</w:t>
      </w:r>
    </w:p>
    <w:p w14:paraId="670162E1" w14:textId="77777777" w:rsidR="006A748B" w:rsidRPr="006A748B" w:rsidRDefault="006A748B" w:rsidP="006A748B">
      <w:r w:rsidRPr="006A748B">
        <w:t>75 листов мебельных плит</w:t>
      </w:r>
    </w:p>
    <w:p w14:paraId="3B3B51B7" w14:textId="77777777" w:rsidR="006A748B" w:rsidRPr="006A748B" w:rsidRDefault="006A748B" w:rsidP="006A748B">
      <w:r w:rsidRPr="006A748B">
        <w:t>Средняя площадь общественных пространств 700м2</w:t>
      </w:r>
    </w:p>
    <w:p w14:paraId="6DBABC9C" w14:textId="77777777" w:rsidR="006A748B" w:rsidRPr="006A748B" w:rsidRDefault="006A748B" w:rsidP="006A748B">
      <w:r w:rsidRPr="006A748B">
        <w:t>300 листов мебельных плит</w:t>
      </w:r>
    </w:p>
    <w:p w14:paraId="40B4A774" w14:textId="2FE2926D" w:rsidR="006A748B" w:rsidRPr="006A748B" w:rsidRDefault="006A748B" w:rsidP="006A748B"/>
    <w:p w14:paraId="3618F0DF" w14:textId="33F1D793" w:rsidR="00CA6861" w:rsidRPr="001942EA" w:rsidRDefault="00CA6861" w:rsidP="00CA6861"/>
    <w:sectPr w:rsidR="00CA6861" w:rsidRPr="001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A"/>
    <w:rsid w:val="001942EA"/>
    <w:rsid w:val="003601A0"/>
    <w:rsid w:val="003B6390"/>
    <w:rsid w:val="005A769F"/>
    <w:rsid w:val="00641F68"/>
    <w:rsid w:val="006A748B"/>
    <w:rsid w:val="00AB08C3"/>
    <w:rsid w:val="00B0195C"/>
    <w:rsid w:val="00CA6861"/>
    <w:rsid w:val="00CC0D58"/>
    <w:rsid w:val="00E04584"/>
    <w:rsid w:val="00E42768"/>
    <w:rsid w:val="00E616D9"/>
    <w:rsid w:val="00E979AA"/>
    <w:rsid w:val="00F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54A1E"/>
  <w15:chartTrackingRefBased/>
  <w15:docId w15:val="{809597D7-4E22-7849-8552-EF5EC59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Танзина</dc:creator>
  <cp:keywords/>
  <dc:description/>
  <cp:lastModifiedBy>Natalia Lyubavina</cp:lastModifiedBy>
  <cp:revision>5</cp:revision>
  <dcterms:created xsi:type="dcterms:W3CDTF">2022-06-20T09:22:00Z</dcterms:created>
  <dcterms:modified xsi:type="dcterms:W3CDTF">2022-06-27T07:29:00Z</dcterms:modified>
</cp:coreProperties>
</file>